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9052" w14:textId="77777777" w:rsidR="00A10B3A" w:rsidRDefault="00216229">
      <w:pPr>
        <w:rPr>
          <w:b/>
          <w:sz w:val="34"/>
          <w:szCs w:val="34"/>
        </w:rPr>
      </w:pPr>
      <w:r>
        <w:rPr>
          <w:noProof/>
        </w:rPr>
        <w:drawing>
          <wp:anchor distT="114300" distB="114300" distL="114300" distR="114300" simplePos="0" relativeHeight="251658240" behindDoc="0" locked="0" layoutInCell="1" hidden="0" allowOverlap="1" wp14:anchorId="29968099" wp14:editId="0DD028C8">
            <wp:simplePos x="0" y="0"/>
            <wp:positionH relativeFrom="column">
              <wp:posOffset>85726</wp:posOffset>
            </wp:positionH>
            <wp:positionV relativeFrom="paragraph">
              <wp:posOffset>380754</wp:posOffset>
            </wp:positionV>
            <wp:extent cx="576263" cy="57626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6263" cy="576263"/>
                    </a:xfrm>
                    <a:prstGeom prst="rect">
                      <a:avLst/>
                    </a:prstGeom>
                    <a:ln/>
                  </pic:spPr>
                </pic:pic>
              </a:graphicData>
            </a:graphic>
          </wp:anchor>
        </w:drawing>
      </w:r>
    </w:p>
    <w:tbl>
      <w:tblPr>
        <w:tblStyle w:val="a"/>
        <w:tblW w:w="12240"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12240"/>
      </w:tblGrid>
      <w:tr w:rsidR="00A10B3A" w14:paraId="2A4913DC" w14:textId="77777777">
        <w:trPr>
          <w:trHeight w:val="465"/>
        </w:trPr>
        <w:tc>
          <w:tcPr>
            <w:tcW w:w="12240" w:type="dxa"/>
            <w:shd w:val="clear" w:color="auto" w:fill="434343"/>
            <w:tcMar>
              <w:top w:w="100" w:type="dxa"/>
              <w:left w:w="100" w:type="dxa"/>
              <w:bottom w:w="100" w:type="dxa"/>
              <w:right w:w="100" w:type="dxa"/>
            </w:tcMar>
          </w:tcPr>
          <w:p w14:paraId="709D8D53" w14:textId="77777777" w:rsidR="00A10B3A" w:rsidRDefault="00216229">
            <w:pPr>
              <w:widowControl w:val="0"/>
              <w:spacing w:line="240" w:lineRule="auto"/>
              <w:rPr>
                <w:b/>
                <w:color w:val="FAC100"/>
                <w:sz w:val="34"/>
                <w:szCs w:val="34"/>
              </w:rPr>
            </w:pPr>
            <w:r>
              <w:rPr>
                <w:rFonts w:ascii="Arial Unicode MS" w:eastAsia="Arial Unicode MS" w:hAnsi="Arial Unicode MS" w:cs="Arial Unicode MS"/>
                <w:b/>
                <w:color w:val="FAC100"/>
                <w:sz w:val="34"/>
                <w:szCs w:val="34"/>
              </w:rPr>
              <w:br/>
            </w:r>
            <w:r>
              <w:rPr>
                <w:rFonts w:ascii="Arial Unicode MS" w:eastAsia="Arial Unicode MS" w:hAnsi="Arial Unicode MS" w:cs="Arial Unicode MS"/>
                <w:b/>
                <w:color w:val="FAC100"/>
                <w:sz w:val="34"/>
                <w:szCs w:val="34"/>
              </w:rPr>
              <w:t>购买前后工作簿</w:t>
            </w:r>
          </w:p>
          <w:p w14:paraId="6743ACCD" w14:textId="77777777" w:rsidR="00A10B3A" w:rsidRDefault="00A10B3A">
            <w:pPr>
              <w:widowControl w:val="0"/>
              <w:spacing w:line="240" w:lineRule="auto"/>
              <w:rPr>
                <w:b/>
                <w:color w:val="F1C232"/>
                <w:sz w:val="34"/>
                <w:szCs w:val="34"/>
              </w:rPr>
            </w:pPr>
          </w:p>
        </w:tc>
      </w:tr>
    </w:tbl>
    <w:p w14:paraId="508B9B2A" w14:textId="77777777" w:rsidR="00A10B3A" w:rsidRDefault="00A10B3A">
      <w:pPr>
        <w:rPr>
          <w:b/>
          <w:sz w:val="34"/>
          <w:szCs w:val="34"/>
        </w:rPr>
        <w:sectPr w:rsidR="00A10B3A">
          <w:headerReference w:type="default" r:id="rId7"/>
          <w:footerReference w:type="default" r:id="rId8"/>
          <w:headerReference w:type="first" r:id="rId9"/>
          <w:footerReference w:type="first" r:id="rId10"/>
          <w:pgSz w:w="12240" w:h="15840"/>
          <w:pgMar w:top="0" w:right="0" w:bottom="1440" w:left="0" w:header="0" w:footer="720" w:gutter="0"/>
          <w:pgNumType w:start="1"/>
          <w:cols w:space="720"/>
          <w:titlePg/>
        </w:sectPr>
      </w:pPr>
    </w:p>
    <w:p w14:paraId="16CC7599" w14:textId="77777777" w:rsidR="00A10B3A" w:rsidRDefault="00216229">
      <w:pPr>
        <w:rPr>
          <w:rFonts w:ascii="Calibri" w:eastAsia="Calibri" w:hAnsi="Calibri" w:cs="Calibri"/>
        </w:rPr>
      </w:pPr>
      <w:r>
        <w:rPr>
          <w:rFonts w:ascii="Calibri" w:eastAsia="Calibri" w:hAnsi="Calibri" w:cs="Calibri"/>
          <w:b/>
          <w:sz w:val="28"/>
          <w:szCs w:val="28"/>
        </w:rPr>
        <w:t>工作簿简介</w:t>
      </w:r>
    </w:p>
    <w:p w14:paraId="3CC8322B" w14:textId="77777777" w:rsidR="00A10B3A" w:rsidRDefault="00A10B3A">
      <w:pPr>
        <w:rPr>
          <w:rFonts w:ascii="Calibri" w:eastAsia="Calibri" w:hAnsi="Calibri" w:cs="Calibri"/>
        </w:rPr>
      </w:pPr>
    </w:p>
    <w:p w14:paraId="67396F50" w14:textId="77777777" w:rsidR="00A10B3A" w:rsidRDefault="00216229">
      <w:pPr>
        <w:shd w:val="clear" w:color="auto" w:fill="FFFFFF"/>
        <w:rPr>
          <w:rFonts w:ascii="Calibri" w:eastAsia="Calibri" w:hAnsi="Calibri" w:cs="Calibri"/>
        </w:rPr>
      </w:pPr>
      <w:r>
        <w:rPr>
          <w:rFonts w:ascii="Calibri" w:eastAsia="Calibri" w:hAnsi="Calibri" w:cs="Calibri"/>
        </w:rPr>
        <w:t>人们购买任何产品的原因之一是为了使自己的感觉更好。为了拥有或感受他们之前所没有的物品的一种体验。人们并不是为了购买产品或服务本身</w:t>
      </w:r>
      <w:r>
        <w:rPr>
          <w:rFonts w:ascii="Calibri" w:eastAsia="Calibri" w:hAnsi="Calibri" w:cs="Calibri"/>
        </w:rPr>
        <w:t>……</w:t>
      </w:r>
      <w:r>
        <w:rPr>
          <w:rFonts w:ascii="Calibri" w:eastAsia="Calibri" w:hAnsi="Calibri" w:cs="Calibri"/>
        </w:rPr>
        <w:t>而是购买一种转变。</w:t>
      </w:r>
    </w:p>
    <w:p w14:paraId="21704C25" w14:textId="77777777" w:rsidR="00A10B3A" w:rsidRDefault="00A10B3A">
      <w:pPr>
        <w:shd w:val="clear" w:color="auto" w:fill="FFFFFF"/>
        <w:rPr>
          <w:rFonts w:ascii="Calibri" w:eastAsia="Calibri" w:hAnsi="Calibri" w:cs="Calibri"/>
        </w:rPr>
      </w:pPr>
    </w:p>
    <w:p w14:paraId="6C25F97C" w14:textId="77777777" w:rsidR="00A10B3A" w:rsidRDefault="00216229">
      <w:pPr>
        <w:shd w:val="clear" w:color="auto" w:fill="FFFFFF"/>
        <w:rPr>
          <w:rFonts w:ascii="Calibri" w:eastAsia="Calibri" w:hAnsi="Calibri" w:cs="Calibri"/>
        </w:rPr>
      </w:pPr>
      <w:r>
        <w:rPr>
          <w:rFonts w:ascii="Calibri" w:eastAsia="Calibri" w:hAnsi="Calibri" w:cs="Calibri"/>
        </w:rPr>
        <w:t>该工作簿的目的是帮助您明确您的潜在客户购买的前后状态。</w:t>
      </w:r>
    </w:p>
    <w:p w14:paraId="07E10648" w14:textId="77777777" w:rsidR="00A10B3A" w:rsidRDefault="00A10B3A">
      <w:pPr>
        <w:rPr>
          <w:rFonts w:ascii="Calibri" w:eastAsia="Calibri" w:hAnsi="Calibri" w:cs="Calibri"/>
        </w:rPr>
      </w:pPr>
    </w:p>
    <w:p w14:paraId="5EBAB1ED" w14:textId="77777777" w:rsidR="00A10B3A" w:rsidRDefault="00A10B3A">
      <w:pPr>
        <w:rPr>
          <w:rFonts w:ascii="Calibri" w:eastAsia="Calibri" w:hAnsi="Calibri" w:cs="Calibri"/>
        </w:rPr>
      </w:pPr>
    </w:p>
    <w:p w14:paraId="3B48ACA9" w14:textId="77777777" w:rsidR="00A10B3A" w:rsidRDefault="00216229">
      <w:pPr>
        <w:jc w:val="center"/>
        <w:rPr>
          <w:b/>
          <w:color w:val="FAC100"/>
          <w:sz w:val="34"/>
          <w:szCs w:val="34"/>
        </w:rPr>
      </w:pPr>
      <w:r>
        <w:rPr>
          <w:rFonts w:ascii="Calibri" w:eastAsia="Calibri" w:hAnsi="Calibri" w:cs="Calibri"/>
          <w:color w:val="FAC100"/>
        </w:rPr>
        <w:t>………………………………………………………………………………………………………</w:t>
      </w:r>
    </w:p>
    <w:p w14:paraId="6E14A7E2" w14:textId="77777777" w:rsidR="00A10B3A" w:rsidRDefault="00A10B3A">
      <w:pPr>
        <w:rPr>
          <w:b/>
          <w:sz w:val="34"/>
          <w:szCs w:val="34"/>
        </w:rPr>
      </w:pPr>
    </w:p>
    <w:p w14:paraId="297976CC" w14:textId="77777777" w:rsidR="00A10B3A" w:rsidRDefault="00216229">
      <w:pPr>
        <w:rPr>
          <w:rFonts w:ascii="Calibri" w:eastAsia="Calibri" w:hAnsi="Calibri" w:cs="Calibri"/>
          <w:b/>
          <w:sz w:val="28"/>
          <w:szCs w:val="28"/>
        </w:rPr>
      </w:pPr>
      <w:r>
        <w:rPr>
          <w:rFonts w:ascii="Calibri" w:eastAsia="Calibri" w:hAnsi="Calibri" w:cs="Calibri"/>
          <w:b/>
          <w:sz w:val="28"/>
          <w:szCs w:val="28"/>
        </w:rPr>
        <w:t>说明</w:t>
      </w:r>
    </w:p>
    <w:p w14:paraId="33CF46F4" w14:textId="77777777" w:rsidR="00A10B3A" w:rsidRDefault="00A10B3A">
      <w:pPr>
        <w:shd w:val="clear" w:color="auto" w:fill="FFFFFF"/>
        <w:rPr>
          <w:rFonts w:ascii="Calibri" w:eastAsia="Calibri" w:hAnsi="Calibri" w:cs="Calibri"/>
        </w:rPr>
      </w:pPr>
    </w:p>
    <w:p w14:paraId="31E1C620" w14:textId="77777777" w:rsidR="00A10B3A" w:rsidRDefault="00216229">
      <w:pPr>
        <w:shd w:val="clear" w:color="auto" w:fill="FFFFFF"/>
        <w:rPr>
          <w:rFonts w:ascii="Calibri" w:eastAsia="Calibri" w:hAnsi="Calibri" w:cs="Calibri"/>
        </w:rPr>
      </w:pPr>
      <w:r>
        <w:rPr>
          <w:rFonts w:ascii="Calibri" w:eastAsia="Calibri" w:hAnsi="Calibri" w:cs="Calibri"/>
        </w:rPr>
        <w:t>客户找到教练是为了寻找解决问题的方法。就像人们购买健身房会员一样是用于强健身体</w:t>
      </w:r>
    </w:p>
    <w:p w14:paraId="3D7A780A" w14:textId="77777777" w:rsidR="00A10B3A" w:rsidRDefault="00216229">
      <w:pPr>
        <w:shd w:val="clear" w:color="auto" w:fill="FFFFFF"/>
        <w:rPr>
          <w:rFonts w:ascii="Calibri" w:eastAsia="Calibri" w:hAnsi="Calibri" w:cs="Calibri"/>
        </w:rPr>
      </w:pPr>
      <w:r>
        <w:rPr>
          <w:rFonts w:ascii="Calibri" w:eastAsia="Calibri" w:hAnsi="Calibri" w:cs="Calibri"/>
        </w:rPr>
        <w:t>、购买船只和汽车来改变或提升他们的社会地位一样，他们购买教练服务的目的是为了改变他们目前的状况、事业或生活等。</w:t>
      </w:r>
    </w:p>
    <w:p w14:paraId="1E5BFD3D" w14:textId="77777777" w:rsidR="00A10B3A" w:rsidRDefault="00A10B3A">
      <w:pPr>
        <w:shd w:val="clear" w:color="auto" w:fill="FFFFFF"/>
        <w:rPr>
          <w:rFonts w:ascii="Calibri" w:eastAsia="Calibri" w:hAnsi="Calibri" w:cs="Calibri"/>
        </w:rPr>
      </w:pPr>
    </w:p>
    <w:p w14:paraId="4A0ECC53" w14:textId="77777777" w:rsidR="00A10B3A" w:rsidRDefault="00216229">
      <w:pPr>
        <w:shd w:val="clear" w:color="auto" w:fill="FFFFFF"/>
        <w:rPr>
          <w:rFonts w:ascii="Calibri" w:eastAsia="Calibri" w:hAnsi="Calibri" w:cs="Calibri"/>
        </w:rPr>
      </w:pPr>
      <w:r>
        <w:rPr>
          <w:rFonts w:ascii="Calibri" w:eastAsia="Calibri" w:hAnsi="Calibri" w:cs="Calibri"/>
        </w:rPr>
        <w:t>目前，您的客户正处于</w:t>
      </w:r>
      <w:r>
        <w:rPr>
          <w:rFonts w:ascii="Calibri" w:eastAsia="Calibri" w:hAnsi="Calibri" w:cs="Calibri"/>
        </w:rPr>
        <w:t xml:space="preserve"> “ </w:t>
      </w:r>
      <w:r>
        <w:rPr>
          <w:rFonts w:ascii="Calibri" w:eastAsia="Calibri" w:hAnsi="Calibri" w:cs="Calibri"/>
        </w:rPr>
        <w:t>之前</w:t>
      </w:r>
      <w:r>
        <w:rPr>
          <w:rFonts w:ascii="Calibri" w:eastAsia="Calibri" w:hAnsi="Calibri" w:cs="Calibri"/>
        </w:rPr>
        <w:t xml:space="preserve"> ” </w:t>
      </w:r>
      <w:r>
        <w:rPr>
          <w:rFonts w:ascii="Calibri" w:eastAsia="Calibri" w:hAnsi="Calibri" w:cs="Calibri"/>
        </w:rPr>
        <w:t>的状态。他们可能正处于痛苦、无助、失败、惊恐或低落的时刻，这其中的原因有很多。一旦您明确了他们的问题或挑战是什么，那么您的个人主题工作坊就可以解决他们的问题，使客户摆脱痛苦，得到快乐、成功、勇气和幸福。</w:t>
      </w:r>
    </w:p>
    <w:p w14:paraId="34C16AB6" w14:textId="77777777" w:rsidR="00A10B3A" w:rsidRDefault="00A10B3A">
      <w:pPr>
        <w:shd w:val="clear" w:color="auto" w:fill="FFFFFF"/>
        <w:rPr>
          <w:rFonts w:ascii="Calibri" w:eastAsia="Calibri" w:hAnsi="Calibri" w:cs="Calibri"/>
        </w:rPr>
      </w:pPr>
    </w:p>
    <w:p w14:paraId="7B27AACB" w14:textId="77777777" w:rsidR="00A10B3A" w:rsidRDefault="00216229">
      <w:pPr>
        <w:shd w:val="clear" w:color="auto" w:fill="FFFFFF"/>
        <w:rPr>
          <w:rFonts w:ascii="Times New Roman" w:eastAsia="Times New Roman" w:hAnsi="Times New Roman" w:cs="Times New Roman"/>
          <w:sz w:val="24"/>
          <w:szCs w:val="24"/>
        </w:rPr>
      </w:pPr>
      <w:r>
        <w:rPr>
          <w:rFonts w:ascii="Calibri" w:eastAsia="Calibri" w:hAnsi="Calibri" w:cs="Calibri"/>
        </w:rPr>
        <w:t>开始考虑建立一个个人主题工作坊的最佳方法是思考客户在购买之前和之后的状态。</w:t>
      </w:r>
    </w:p>
    <w:p w14:paraId="3BD0366A" w14:textId="77777777" w:rsidR="00A10B3A" w:rsidRDefault="00A10B3A">
      <w:pPr>
        <w:shd w:val="clear" w:color="auto" w:fill="FFFFFF"/>
        <w:spacing w:after="240"/>
        <w:rPr>
          <w:rFonts w:ascii="Calibri" w:eastAsia="Calibri" w:hAnsi="Calibri" w:cs="Calibri"/>
        </w:rPr>
      </w:pPr>
    </w:p>
    <w:p w14:paraId="3DC46656" w14:textId="77777777" w:rsidR="00A10B3A" w:rsidRDefault="00A10B3A">
      <w:pPr>
        <w:shd w:val="clear" w:color="auto" w:fill="FFFFFF"/>
        <w:rPr>
          <w:rFonts w:ascii="Calibri" w:eastAsia="Calibri" w:hAnsi="Calibri" w:cs="Calibri"/>
        </w:rPr>
      </w:pPr>
    </w:p>
    <w:p w14:paraId="3296C550" w14:textId="77777777" w:rsidR="00A10B3A" w:rsidRDefault="00A10B3A">
      <w:pPr>
        <w:shd w:val="clear" w:color="auto" w:fill="FFFFFF"/>
        <w:rPr>
          <w:rFonts w:ascii="Calibri" w:eastAsia="Calibri" w:hAnsi="Calibri" w:cs="Calibri"/>
        </w:rPr>
      </w:pPr>
    </w:p>
    <w:p w14:paraId="5D1C6042" w14:textId="77777777" w:rsidR="00A10B3A" w:rsidRDefault="00A10B3A">
      <w:pPr>
        <w:shd w:val="clear" w:color="auto" w:fill="FFFFFF"/>
        <w:rPr>
          <w:rFonts w:ascii="Calibri" w:eastAsia="Calibri" w:hAnsi="Calibri" w:cs="Calibri"/>
        </w:rPr>
      </w:pPr>
    </w:p>
    <w:p w14:paraId="24A5A7C8" w14:textId="77777777" w:rsidR="00A10B3A" w:rsidRDefault="00216229">
      <w:pPr>
        <w:shd w:val="clear" w:color="auto" w:fill="FFFFFF"/>
        <w:rPr>
          <w:rFonts w:ascii="Calibri" w:eastAsia="Calibri" w:hAnsi="Calibri" w:cs="Calibri"/>
        </w:rPr>
      </w:pPr>
      <w:r>
        <w:rPr>
          <w:noProof/>
        </w:rPr>
        <mc:AlternateContent>
          <mc:Choice Requires="wpg">
            <w:drawing>
              <wp:anchor distT="114300" distB="114300" distL="114300" distR="114300" simplePos="0" relativeHeight="251659264" behindDoc="0" locked="0" layoutInCell="1" hidden="0" allowOverlap="1" wp14:anchorId="05B92E71" wp14:editId="2C3757DB">
                <wp:simplePos x="0" y="0"/>
                <wp:positionH relativeFrom="column">
                  <wp:posOffset>19051</wp:posOffset>
                </wp:positionH>
                <wp:positionV relativeFrom="paragraph">
                  <wp:posOffset>215162</wp:posOffset>
                </wp:positionV>
                <wp:extent cx="289034" cy="190500"/>
                <wp:effectExtent l="0" t="0" r="0" b="0"/>
                <wp:wrapSquare wrapText="bothSides" distT="114300" distB="114300" distL="114300" distR="114300"/>
                <wp:docPr id="1" name="Right Arrow 1"/>
                <wp:cNvGraphicFramePr/>
                <a:graphic xmlns:a="http://schemas.openxmlformats.org/drawingml/2006/main">
                  <a:graphicData uri="http://schemas.microsoft.com/office/word/2010/wordprocessingShape">
                    <wps:wsp>
                      <wps:cNvSpPr/>
                      <wps:spPr>
                        <a:xfrm>
                          <a:off x="1088100" y="607775"/>
                          <a:ext cx="402000" cy="2550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10739AF1" w14:textId="77777777" w:rsidR="00A10B3A" w:rsidRDefault="00A10B3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215162</wp:posOffset>
                </wp:positionV>
                <wp:extent cx="289034" cy="1905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89034" cy="190500"/>
                        </a:xfrm>
                        <a:prstGeom prst="rect"/>
                        <a:ln/>
                      </pic:spPr>
                    </pic:pic>
                  </a:graphicData>
                </a:graphic>
              </wp:anchor>
            </w:drawing>
          </mc:Fallback>
        </mc:AlternateContent>
      </w:r>
    </w:p>
    <w:p w14:paraId="02227B67" w14:textId="77777777" w:rsidR="00A10B3A" w:rsidRDefault="00216229">
      <w:pPr>
        <w:shd w:val="clear" w:color="auto" w:fill="FFFFFF"/>
        <w:rPr>
          <w:rFonts w:ascii="Calibri" w:eastAsia="Calibri" w:hAnsi="Calibri" w:cs="Calibri"/>
        </w:rPr>
      </w:pPr>
      <w:r>
        <w:rPr>
          <w:rFonts w:ascii="Calibri" w:eastAsia="Calibri" w:hAnsi="Calibri" w:cs="Calibri"/>
        </w:rPr>
        <w:t>点击</w:t>
      </w:r>
      <w:r>
        <w:rPr>
          <w:rFonts w:ascii="Calibri" w:eastAsia="Calibri" w:hAnsi="Calibri" w:cs="Calibri"/>
        </w:rPr>
        <w:t xml:space="preserve"> </w:t>
      </w:r>
      <w:r>
        <w:rPr>
          <w:rFonts w:ascii="Calibri" w:eastAsia="Calibri" w:hAnsi="Calibri" w:cs="Calibri"/>
        </w:rPr>
        <w:t>文件</w:t>
      </w:r>
      <w:r>
        <w:rPr>
          <w:rFonts w:ascii="Calibri" w:eastAsia="Calibri" w:hAnsi="Calibri" w:cs="Calibri"/>
        </w:rPr>
        <w:t xml:space="preserve"> </w:t>
      </w:r>
      <w:r>
        <w:rPr>
          <w:rFonts w:ascii="Calibri" w:eastAsia="Calibri" w:hAnsi="Calibri" w:cs="Calibri"/>
        </w:rPr>
        <w:t>并</w:t>
      </w:r>
      <w:r>
        <w:rPr>
          <w:rFonts w:ascii="Calibri" w:eastAsia="Calibri" w:hAnsi="Calibri" w:cs="Calibri"/>
        </w:rPr>
        <w:t xml:space="preserve"> </w:t>
      </w:r>
      <w:r>
        <w:rPr>
          <w:rFonts w:ascii="Calibri" w:eastAsia="Calibri" w:hAnsi="Calibri" w:cs="Calibri"/>
        </w:rPr>
        <w:t>另存为</w:t>
      </w:r>
      <w:r>
        <w:rPr>
          <w:rFonts w:ascii="Calibri" w:eastAsia="Calibri" w:hAnsi="Calibri" w:cs="Calibri"/>
        </w:rPr>
        <w:t xml:space="preserve"> </w:t>
      </w:r>
      <w:r>
        <w:rPr>
          <w:rFonts w:ascii="Calibri" w:eastAsia="Calibri" w:hAnsi="Calibri" w:cs="Calibri"/>
        </w:rPr>
        <w:t>一份空白工作簿</w:t>
      </w:r>
    </w:p>
    <w:p w14:paraId="7FE4C66D" w14:textId="77777777" w:rsidR="00A10B3A" w:rsidRDefault="00A10B3A">
      <w:pPr>
        <w:rPr>
          <w:rFonts w:ascii="Calibri" w:eastAsia="Calibri" w:hAnsi="Calibri" w:cs="Calibri"/>
          <w:b/>
          <w:color w:val="FAC100"/>
          <w:sz w:val="36"/>
          <w:szCs w:val="36"/>
        </w:rPr>
      </w:pPr>
    </w:p>
    <w:p w14:paraId="069D43A8" w14:textId="77777777" w:rsidR="00A10B3A" w:rsidRDefault="00A10B3A">
      <w:pPr>
        <w:rPr>
          <w:rFonts w:ascii="Calibri" w:eastAsia="Calibri" w:hAnsi="Calibri" w:cs="Calibri"/>
        </w:rPr>
      </w:pPr>
    </w:p>
    <w:p w14:paraId="5A393868" w14:textId="77777777" w:rsidR="00A10B3A" w:rsidRDefault="00216229">
      <w:pPr>
        <w:rPr>
          <w:rFonts w:ascii="Calibri" w:eastAsia="Calibri" w:hAnsi="Calibri" w:cs="Calibri"/>
        </w:rPr>
      </w:pPr>
      <w:r>
        <w:rPr>
          <w:rFonts w:ascii="Calibri" w:eastAsia="Calibri" w:hAnsi="Calibri" w:cs="Calibri"/>
        </w:rPr>
        <w:lastRenderedPageBreak/>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6035C658" w14:textId="77777777" w:rsidR="00A10B3A" w:rsidRDefault="00216229">
      <w:pPr>
        <w:rPr>
          <w:rFonts w:ascii="Calibri" w:eastAsia="Calibri" w:hAnsi="Calibri" w:cs="Calibri"/>
          <w:b/>
        </w:rPr>
      </w:pPr>
      <w:r>
        <w:br w:type="page"/>
      </w:r>
    </w:p>
    <w:p w14:paraId="0A0712A3" w14:textId="77777777" w:rsidR="00A10B3A" w:rsidRDefault="00A10B3A">
      <w:pPr>
        <w:rPr>
          <w:rFonts w:ascii="Calibri" w:eastAsia="Calibri" w:hAnsi="Calibri" w:cs="Calibri"/>
          <w:b/>
        </w:rPr>
      </w:pPr>
    </w:p>
    <w:p w14:paraId="4C62A392" w14:textId="77777777" w:rsidR="00A10B3A" w:rsidRDefault="00216229">
      <w:pPr>
        <w:rPr>
          <w:sz w:val="20"/>
          <w:szCs w:val="20"/>
        </w:rPr>
      </w:pPr>
      <w:r>
        <w:rPr>
          <w:rFonts w:ascii="Arial Unicode MS" w:eastAsia="Arial Unicode MS" w:hAnsi="Arial Unicode MS" w:cs="Arial Unicode MS"/>
          <w:sz w:val="20"/>
          <w:szCs w:val="20"/>
        </w:rPr>
        <w:t>您的客户在之前的结论是怎样的？</w:t>
      </w:r>
    </w:p>
    <w:p w14:paraId="7F2A0641" w14:textId="77777777" w:rsidR="00A10B3A" w:rsidRDefault="00A10B3A">
      <w:pPr>
        <w:rPr>
          <w:sz w:val="20"/>
          <w:szCs w:val="20"/>
        </w:rPr>
      </w:pPr>
    </w:p>
    <w:tbl>
      <w:tblPr>
        <w:tblStyle w:val="a0"/>
        <w:tblW w:w="9360" w:type="dxa"/>
        <w:tblBorders>
          <w:top w:val="single" w:sz="8" w:space="0" w:color="FFF2CC"/>
          <w:left w:val="single" w:sz="8" w:space="0" w:color="FFF2CC"/>
          <w:bottom w:val="single" w:sz="8" w:space="0" w:color="FFF2CC"/>
          <w:right w:val="single" w:sz="8" w:space="0" w:color="FFF2CC"/>
          <w:insideH w:val="single" w:sz="8" w:space="0" w:color="FFF2CC"/>
          <w:insideV w:val="single" w:sz="8" w:space="0" w:color="FFF2CC"/>
        </w:tblBorders>
        <w:tblLayout w:type="fixed"/>
        <w:tblLook w:val="0600" w:firstRow="0" w:lastRow="0" w:firstColumn="0" w:lastColumn="0" w:noHBand="1" w:noVBand="1"/>
      </w:tblPr>
      <w:tblGrid>
        <w:gridCol w:w="9360"/>
      </w:tblGrid>
      <w:tr w:rsidR="00A10B3A" w14:paraId="06B460D9" w14:textId="77777777">
        <w:tc>
          <w:tcPr>
            <w:tcW w:w="9360" w:type="dxa"/>
            <w:shd w:val="clear" w:color="auto" w:fill="F3F3F3"/>
            <w:tcMar>
              <w:top w:w="100" w:type="dxa"/>
              <w:left w:w="100" w:type="dxa"/>
              <w:bottom w:w="100" w:type="dxa"/>
              <w:right w:w="100" w:type="dxa"/>
            </w:tcMar>
          </w:tcPr>
          <w:p w14:paraId="0A3EF33D" w14:textId="77777777" w:rsidR="00A10B3A" w:rsidRDefault="00A10B3A">
            <w:pPr>
              <w:widowControl w:val="0"/>
              <w:pBdr>
                <w:top w:val="nil"/>
                <w:left w:val="nil"/>
                <w:bottom w:val="nil"/>
                <w:right w:val="nil"/>
                <w:between w:val="nil"/>
              </w:pBdr>
              <w:spacing w:line="240" w:lineRule="auto"/>
              <w:rPr>
                <w:rFonts w:ascii="Calibri" w:eastAsia="Calibri" w:hAnsi="Calibri" w:cs="Calibri"/>
              </w:rPr>
            </w:pPr>
          </w:p>
          <w:p w14:paraId="2C0615F2" w14:textId="77777777" w:rsidR="00A10B3A" w:rsidRDefault="00A10B3A">
            <w:pPr>
              <w:widowControl w:val="0"/>
              <w:pBdr>
                <w:top w:val="nil"/>
                <w:left w:val="nil"/>
                <w:bottom w:val="nil"/>
                <w:right w:val="nil"/>
                <w:between w:val="nil"/>
              </w:pBdr>
              <w:spacing w:line="240" w:lineRule="auto"/>
              <w:rPr>
                <w:rFonts w:ascii="Calibri" w:eastAsia="Calibri" w:hAnsi="Calibri" w:cs="Calibri"/>
              </w:rPr>
            </w:pPr>
          </w:p>
          <w:p w14:paraId="0084B3E5" w14:textId="77777777" w:rsidR="00A10B3A" w:rsidRDefault="00A10B3A">
            <w:pPr>
              <w:widowControl w:val="0"/>
              <w:pBdr>
                <w:top w:val="nil"/>
                <w:left w:val="nil"/>
                <w:bottom w:val="nil"/>
                <w:right w:val="nil"/>
                <w:between w:val="nil"/>
              </w:pBdr>
              <w:spacing w:line="240" w:lineRule="auto"/>
              <w:rPr>
                <w:rFonts w:ascii="Calibri" w:eastAsia="Calibri" w:hAnsi="Calibri" w:cs="Calibri"/>
              </w:rPr>
            </w:pPr>
          </w:p>
          <w:p w14:paraId="7DF5F689" w14:textId="77777777" w:rsidR="00A10B3A" w:rsidRDefault="00A10B3A">
            <w:pPr>
              <w:widowControl w:val="0"/>
              <w:pBdr>
                <w:top w:val="nil"/>
                <w:left w:val="nil"/>
                <w:bottom w:val="nil"/>
                <w:right w:val="nil"/>
                <w:between w:val="nil"/>
              </w:pBdr>
              <w:spacing w:line="240" w:lineRule="auto"/>
              <w:rPr>
                <w:rFonts w:ascii="Calibri" w:eastAsia="Calibri" w:hAnsi="Calibri" w:cs="Calibri"/>
              </w:rPr>
            </w:pPr>
          </w:p>
          <w:p w14:paraId="5FFFD543" w14:textId="77777777" w:rsidR="00A10B3A" w:rsidRDefault="00A10B3A">
            <w:pPr>
              <w:widowControl w:val="0"/>
              <w:pBdr>
                <w:top w:val="nil"/>
                <w:left w:val="nil"/>
                <w:bottom w:val="nil"/>
                <w:right w:val="nil"/>
                <w:between w:val="nil"/>
              </w:pBdr>
              <w:spacing w:line="240" w:lineRule="auto"/>
              <w:rPr>
                <w:rFonts w:ascii="Calibri" w:eastAsia="Calibri" w:hAnsi="Calibri" w:cs="Calibri"/>
              </w:rPr>
            </w:pPr>
          </w:p>
          <w:p w14:paraId="74A55B81" w14:textId="77777777" w:rsidR="00A10B3A" w:rsidRDefault="00A10B3A">
            <w:pPr>
              <w:widowControl w:val="0"/>
              <w:pBdr>
                <w:top w:val="nil"/>
                <w:left w:val="nil"/>
                <w:bottom w:val="nil"/>
                <w:right w:val="nil"/>
                <w:between w:val="nil"/>
              </w:pBdr>
              <w:spacing w:line="240" w:lineRule="auto"/>
              <w:rPr>
                <w:rFonts w:ascii="Calibri" w:eastAsia="Calibri" w:hAnsi="Calibri" w:cs="Calibri"/>
              </w:rPr>
            </w:pPr>
          </w:p>
        </w:tc>
      </w:tr>
    </w:tbl>
    <w:p w14:paraId="50F41768" w14:textId="77777777" w:rsidR="00A10B3A" w:rsidRDefault="00A10B3A">
      <w:pPr>
        <w:rPr>
          <w:rFonts w:ascii="Calibri" w:eastAsia="Calibri" w:hAnsi="Calibri" w:cs="Calibri"/>
        </w:rPr>
      </w:pPr>
    </w:p>
    <w:p w14:paraId="3F32E1EC" w14:textId="77777777" w:rsidR="00A10B3A" w:rsidRDefault="00A10B3A">
      <w:pPr>
        <w:rPr>
          <w:rFonts w:ascii="Calibri" w:eastAsia="Calibri" w:hAnsi="Calibri" w:cs="Calibri"/>
        </w:rPr>
      </w:pPr>
    </w:p>
    <w:p w14:paraId="1E11FF37" w14:textId="77777777" w:rsidR="00A10B3A" w:rsidRDefault="00216229">
      <w:pPr>
        <w:rPr>
          <w:rFonts w:ascii="Calibri" w:eastAsia="Calibri" w:hAnsi="Calibri" w:cs="Calibri"/>
        </w:rPr>
      </w:pPr>
      <w:r>
        <w:rPr>
          <w:rFonts w:ascii="Arial Unicode MS" w:eastAsia="Arial Unicode MS" w:hAnsi="Arial Unicode MS" w:cs="Arial Unicode MS"/>
          <w:sz w:val="20"/>
          <w:szCs w:val="20"/>
        </w:rPr>
        <w:t>您的客户在之后的结论又是怎样的？</w:t>
      </w:r>
    </w:p>
    <w:p w14:paraId="3378AAB6" w14:textId="77777777" w:rsidR="00A10B3A" w:rsidRDefault="00A10B3A">
      <w:pPr>
        <w:rPr>
          <w:rFonts w:ascii="Calibri" w:eastAsia="Calibri" w:hAnsi="Calibri" w:cs="Calibri"/>
        </w:rPr>
      </w:pPr>
    </w:p>
    <w:tbl>
      <w:tblPr>
        <w:tblStyle w:val="a1"/>
        <w:tblW w:w="9360" w:type="dxa"/>
        <w:tblBorders>
          <w:top w:val="single" w:sz="8" w:space="0" w:color="FFF2CC"/>
          <w:left w:val="single" w:sz="8" w:space="0" w:color="FFF2CC"/>
          <w:bottom w:val="single" w:sz="8" w:space="0" w:color="FFF2CC"/>
          <w:right w:val="single" w:sz="8" w:space="0" w:color="FFF2CC"/>
          <w:insideH w:val="single" w:sz="8" w:space="0" w:color="FFF2CC"/>
          <w:insideV w:val="single" w:sz="8" w:space="0" w:color="FFF2CC"/>
        </w:tblBorders>
        <w:tblLayout w:type="fixed"/>
        <w:tblLook w:val="0600" w:firstRow="0" w:lastRow="0" w:firstColumn="0" w:lastColumn="0" w:noHBand="1" w:noVBand="1"/>
      </w:tblPr>
      <w:tblGrid>
        <w:gridCol w:w="9360"/>
      </w:tblGrid>
      <w:tr w:rsidR="00A10B3A" w14:paraId="159673F7" w14:textId="77777777">
        <w:tc>
          <w:tcPr>
            <w:tcW w:w="9360" w:type="dxa"/>
            <w:shd w:val="clear" w:color="auto" w:fill="F3F3F3"/>
            <w:tcMar>
              <w:top w:w="100" w:type="dxa"/>
              <w:left w:w="100" w:type="dxa"/>
              <w:bottom w:w="100" w:type="dxa"/>
              <w:right w:w="100" w:type="dxa"/>
            </w:tcMar>
          </w:tcPr>
          <w:p w14:paraId="3739D7C4" w14:textId="77777777" w:rsidR="00A10B3A" w:rsidRDefault="00A10B3A">
            <w:pPr>
              <w:widowControl w:val="0"/>
              <w:spacing w:line="240" w:lineRule="auto"/>
              <w:rPr>
                <w:rFonts w:ascii="Calibri" w:eastAsia="Calibri" w:hAnsi="Calibri" w:cs="Calibri"/>
              </w:rPr>
            </w:pPr>
          </w:p>
          <w:p w14:paraId="41175744" w14:textId="77777777" w:rsidR="00A10B3A" w:rsidRDefault="00A10B3A">
            <w:pPr>
              <w:widowControl w:val="0"/>
              <w:spacing w:line="240" w:lineRule="auto"/>
              <w:rPr>
                <w:rFonts w:ascii="Calibri" w:eastAsia="Calibri" w:hAnsi="Calibri" w:cs="Calibri"/>
              </w:rPr>
            </w:pPr>
          </w:p>
          <w:p w14:paraId="377B961C" w14:textId="77777777" w:rsidR="00A10B3A" w:rsidRDefault="00A10B3A">
            <w:pPr>
              <w:widowControl w:val="0"/>
              <w:spacing w:line="240" w:lineRule="auto"/>
              <w:rPr>
                <w:rFonts w:ascii="Calibri" w:eastAsia="Calibri" w:hAnsi="Calibri" w:cs="Calibri"/>
              </w:rPr>
            </w:pPr>
          </w:p>
          <w:p w14:paraId="1B3A71D0" w14:textId="77777777" w:rsidR="00A10B3A" w:rsidRDefault="00A10B3A">
            <w:pPr>
              <w:widowControl w:val="0"/>
              <w:spacing w:line="240" w:lineRule="auto"/>
              <w:rPr>
                <w:rFonts w:ascii="Calibri" w:eastAsia="Calibri" w:hAnsi="Calibri" w:cs="Calibri"/>
              </w:rPr>
            </w:pPr>
          </w:p>
          <w:p w14:paraId="2C2CF089" w14:textId="77777777" w:rsidR="00A10B3A" w:rsidRDefault="00A10B3A">
            <w:pPr>
              <w:widowControl w:val="0"/>
              <w:spacing w:line="240" w:lineRule="auto"/>
              <w:rPr>
                <w:rFonts w:ascii="Calibri" w:eastAsia="Calibri" w:hAnsi="Calibri" w:cs="Calibri"/>
              </w:rPr>
            </w:pPr>
          </w:p>
          <w:p w14:paraId="5314858B" w14:textId="77777777" w:rsidR="00A10B3A" w:rsidRDefault="00A10B3A">
            <w:pPr>
              <w:widowControl w:val="0"/>
              <w:spacing w:line="240" w:lineRule="auto"/>
              <w:rPr>
                <w:rFonts w:ascii="Calibri" w:eastAsia="Calibri" w:hAnsi="Calibri" w:cs="Calibri"/>
              </w:rPr>
            </w:pPr>
          </w:p>
          <w:p w14:paraId="5554142A" w14:textId="77777777" w:rsidR="00A10B3A" w:rsidRDefault="00A10B3A">
            <w:pPr>
              <w:widowControl w:val="0"/>
              <w:spacing w:line="240" w:lineRule="auto"/>
              <w:rPr>
                <w:rFonts w:ascii="Calibri" w:eastAsia="Calibri" w:hAnsi="Calibri" w:cs="Calibri"/>
              </w:rPr>
            </w:pPr>
          </w:p>
        </w:tc>
      </w:tr>
    </w:tbl>
    <w:p w14:paraId="47EB8300" w14:textId="77777777" w:rsidR="00A10B3A" w:rsidRDefault="00A10B3A"/>
    <w:p w14:paraId="310D80A6" w14:textId="77777777" w:rsidR="00A10B3A" w:rsidRDefault="00A10B3A">
      <w:pPr>
        <w:rPr>
          <w:rFonts w:ascii="Calibri" w:eastAsia="Calibri" w:hAnsi="Calibri" w:cs="Calibri"/>
        </w:rPr>
      </w:pPr>
    </w:p>
    <w:p w14:paraId="6E0D3E7D" w14:textId="77777777" w:rsidR="00A10B3A" w:rsidRDefault="00216229">
      <w:pPr>
        <w:rPr>
          <w:rFonts w:ascii="Calibri" w:eastAsia="Calibri" w:hAnsi="Calibri" w:cs="Calibri"/>
        </w:rPr>
      </w:pPr>
      <w:r>
        <w:rPr>
          <w:rFonts w:ascii="Arial Unicode MS" w:eastAsia="Arial Unicode MS" w:hAnsi="Arial Unicode MS" w:cs="Arial Unicode MS"/>
          <w:sz w:val="20"/>
          <w:szCs w:val="20"/>
        </w:rPr>
        <w:t>您的客户在之前的感受是怎样的？</w:t>
      </w:r>
      <w:r>
        <w:rPr>
          <w:rFonts w:ascii="Arial Unicode MS" w:eastAsia="Arial Unicode MS" w:hAnsi="Arial Unicode MS" w:cs="Arial Unicode MS"/>
          <w:sz w:val="20"/>
          <w:szCs w:val="20"/>
        </w:rPr>
        <w:t>What does your client FEEL in the BEFORE state?</w:t>
      </w:r>
    </w:p>
    <w:p w14:paraId="0D23279E" w14:textId="77777777" w:rsidR="00A10B3A" w:rsidRDefault="00A10B3A">
      <w:pPr>
        <w:rPr>
          <w:rFonts w:ascii="Calibri" w:eastAsia="Calibri" w:hAnsi="Calibri" w:cs="Calibri"/>
        </w:rPr>
      </w:pPr>
    </w:p>
    <w:tbl>
      <w:tblPr>
        <w:tblStyle w:val="a2"/>
        <w:tblW w:w="9360" w:type="dxa"/>
        <w:tblBorders>
          <w:top w:val="single" w:sz="8" w:space="0" w:color="FFF2CC"/>
          <w:left w:val="single" w:sz="8" w:space="0" w:color="FFF2CC"/>
          <w:bottom w:val="single" w:sz="8" w:space="0" w:color="FFF2CC"/>
          <w:right w:val="single" w:sz="8" w:space="0" w:color="FFF2CC"/>
          <w:insideH w:val="single" w:sz="8" w:space="0" w:color="FFF2CC"/>
          <w:insideV w:val="single" w:sz="8" w:space="0" w:color="FFF2CC"/>
        </w:tblBorders>
        <w:tblLayout w:type="fixed"/>
        <w:tblLook w:val="0600" w:firstRow="0" w:lastRow="0" w:firstColumn="0" w:lastColumn="0" w:noHBand="1" w:noVBand="1"/>
      </w:tblPr>
      <w:tblGrid>
        <w:gridCol w:w="9360"/>
      </w:tblGrid>
      <w:tr w:rsidR="00A10B3A" w14:paraId="3D3D0464" w14:textId="77777777">
        <w:tc>
          <w:tcPr>
            <w:tcW w:w="9360" w:type="dxa"/>
            <w:shd w:val="clear" w:color="auto" w:fill="F3F3F3"/>
            <w:tcMar>
              <w:top w:w="100" w:type="dxa"/>
              <w:left w:w="100" w:type="dxa"/>
              <w:bottom w:w="100" w:type="dxa"/>
              <w:right w:w="100" w:type="dxa"/>
            </w:tcMar>
          </w:tcPr>
          <w:p w14:paraId="18B38296" w14:textId="77777777" w:rsidR="00A10B3A" w:rsidRDefault="00A10B3A">
            <w:pPr>
              <w:widowControl w:val="0"/>
              <w:spacing w:line="240" w:lineRule="auto"/>
              <w:rPr>
                <w:rFonts w:ascii="Calibri" w:eastAsia="Calibri" w:hAnsi="Calibri" w:cs="Calibri"/>
              </w:rPr>
            </w:pPr>
          </w:p>
          <w:p w14:paraId="39A57215" w14:textId="77777777" w:rsidR="00A10B3A" w:rsidRDefault="00A10B3A">
            <w:pPr>
              <w:widowControl w:val="0"/>
              <w:spacing w:line="240" w:lineRule="auto"/>
              <w:rPr>
                <w:rFonts w:ascii="Calibri" w:eastAsia="Calibri" w:hAnsi="Calibri" w:cs="Calibri"/>
              </w:rPr>
            </w:pPr>
          </w:p>
          <w:p w14:paraId="1B16754F" w14:textId="77777777" w:rsidR="00A10B3A" w:rsidRDefault="00A10B3A">
            <w:pPr>
              <w:widowControl w:val="0"/>
              <w:spacing w:line="240" w:lineRule="auto"/>
              <w:rPr>
                <w:rFonts w:ascii="Calibri" w:eastAsia="Calibri" w:hAnsi="Calibri" w:cs="Calibri"/>
              </w:rPr>
            </w:pPr>
          </w:p>
          <w:p w14:paraId="479F1DD5" w14:textId="77777777" w:rsidR="00A10B3A" w:rsidRDefault="00A10B3A">
            <w:pPr>
              <w:widowControl w:val="0"/>
              <w:spacing w:line="240" w:lineRule="auto"/>
              <w:rPr>
                <w:rFonts w:ascii="Calibri" w:eastAsia="Calibri" w:hAnsi="Calibri" w:cs="Calibri"/>
              </w:rPr>
            </w:pPr>
          </w:p>
          <w:p w14:paraId="3E484ED1" w14:textId="77777777" w:rsidR="00A10B3A" w:rsidRDefault="00A10B3A">
            <w:pPr>
              <w:widowControl w:val="0"/>
              <w:spacing w:line="240" w:lineRule="auto"/>
              <w:rPr>
                <w:rFonts w:ascii="Calibri" w:eastAsia="Calibri" w:hAnsi="Calibri" w:cs="Calibri"/>
              </w:rPr>
            </w:pPr>
          </w:p>
          <w:p w14:paraId="77048AFA" w14:textId="77777777" w:rsidR="00A10B3A" w:rsidRDefault="00A10B3A">
            <w:pPr>
              <w:widowControl w:val="0"/>
              <w:spacing w:line="240" w:lineRule="auto"/>
              <w:rPr>
                <w:rFonts w:ascii="Calibri" w:eastAsia="Calibri" w:hAnsi="Calibri" w:cs="Calibri"/>
              </w:rPr>
            </w:pPr>
          </w:p>
          <w:p w14:paraId="04549DF9" w14:textId="77777777" w:rsidR="00A10B3A" w:rsidRDefault="00A10B3A">
            <w:pPr>
              <w:widowControl w:val="0"/>
              <w:spacing w:line="240" w:lineRule="auto"/>
              <w:rPr>
                <w:rFonts w:ascii="Calibri" w:eastAsia="Calibri" w:hAnsi="Calibri" w:cs="Calibri"/>
              </w:rPr>
            </w:pPr>
          </w:p>
        </w:tc>
      </w:tr>
    </w:tbl>
    <w:p w14:paraId="68DE4D3D" w14:textId="77777777" w:rsidR="00A10B3A" w:rsidRDefault="00A10B3A"/>
    <w:p w14:paraId="3345FFFE" w14:textId="77777777" w:rsidR="00A10B3A" w:rsidRDefault="00A10B3A">
      <w:pPr>
        <w:rPr>
          <w:rFonts w:ascii="Calibri" w:eastAsia="Calibri" w:hAnsi="Calibri" w:cs="Calibri"/>
        </w:rPr>
      </w:pPr>
    </w:p>
    <w:p w14:paraId="1F7A7D28" w14:textId="77777777" w:rsidR="00A10B3A" w:rsidRDefault="00216229">
      <w:pPr>
        <w:rPr>
          <w:rFonts w:ascii="Calibri" w:eastAsia="Calibri" w:hAnsi="Calibri" w:cs="Calibri"/>
        </w:rPr>
      </w:pPr>
      <w:r>
        <w:rPr>
          <w:rFonts w:ascii="Arial Unicode MS" w:eastAsia="Arial Unicode MS" w:hAnsi="Arial Unicode MS" w:cs="Arial Unicode MS"/>
          <w:sz w:val="20"/>
          <w:szCs w:val="20"/>
        </w:rPr>
        <w:t>您的客户在之后的感受是怎样的？</w:t>
      </w:r>
      <w:r>
        <w:rPr>
          <w:rFonts w:ascii="Arial Unicode MS" w:eastAsia="Arial Unicode MS" w:hAnsi="Arial Unicode MS" w:cs="Arial Unicode MS"/>
          <w:sz w:val="20"/>
          <w:szCs w:val="20"/>
        </w:rPr>
        <w:t>What does your client FEEL in the AFTER state?</w:t>
      </w:r>
    </w:p>
    <w:p w14:paraId="39201EC1" w14:textId="77777777" w:rsidR="00A10B3A" w:rsidRDefault="00A10B3A">
      <w:pPr>
        <w:rPr>
          <w:rFonts w:ascii="Calibri" w:eastAsia="Calibri" w:hAnsi="Calibri" w:cs="Calibri"/>
        </w:rPr>
      </w:pPr>
    </w:p>
    <w:tbl>
      <w:tblPr>
        <w:tblStyle w:val="a3"/>
        <w:tblW w:w="9360" w:type="dxa"/>
        <w:tblBorders>
          <w:top w:val="single" w:sz="8" w:space="0" w:color="FFF2CC"/>
          <w:left w:val="single" w:sz="8" w:space="0" w:color="FFF2CC"/>
          <w:bottom w:val="single" w:sz="8" w:space="0" w:color="FFF2CC"/>
          <w:right w:val="single" w:sz="8" w:space="0" w:color="FFF2CC"/>
          <w:insideH w:val="single" w:sz="8" w:space="0" w:color="FFF2CC"/>
          <w:insideV w:val="single" w:sz="8" w:space="0" w:color="FFF2CC"/>
        </w:tblBorders>
        <w:tblLayout w:type="fixed"/>
        <w:tblLook w:val="0600" w:firstRow="0" w:lastRow="0" w:firstColumn="0" w:lastColumn="0" w:noHBand="1" w:noVBand="1"/>
      </w:tblPr>
      <w:tblGrid>
        <w:gridCol w:w="9360"/>
      </w:tblGrid>
      <w:tr w:rsidR="00A10B3A" w14:paraId="005E643E" w14:textId="77777777">
        <w:tc>
          <w:tcPr>
            <w:tcW w:w="9360" w:type="dxa"/>
            <w:shd w:val="clear" w:color="auto" w:fill="F3F3F3"/>
            <w:tcMar>
              <w:top w:w="100" w:type="dxa"/>
              <w:left w:w="100" w:type="dxa"/>
              <w:bottom w:w="100" w:type="dxa"/>
              <w:right w:w="100" w:type="dxa"/>
            </w:tcMar>
          </w:tcPr>
          <w:p w14:paraId="2048A6EF" w14:textId="77777777" w:rsidR="00A10B3A" w:rsidRDefault="00A10B3A">
            <w:pPr>
              <w:widowControl w:val="0"/>
              <w:spacing w:line="240" w:lineRule="auto"/>
              <w:rPr>
                <w:rFonts w:ascii="Calibri" w:eastAsia="Calibri" w:hAnsi="Calibri" w:cs="Calibri"/>
              </w:rPr>
            </w:pPr>
          </w:p>
          <w:p w14:paraId="1E38E9FB" w14:textId="77777777" w:rsidR="00A10B3A" w:rsidRDefault="00A10B3A">
            <w:pPr>
              <w:widowControl w:val="0"/>
              <w:spacing w:line="240" w:lineRule="auto"/>
              <w:rPr>
                <w:rFonts w:ascii="Calibri" w:eastAsia="Calibri" w:hAnsi="Calibri" w:cs="Calibri"/>
              </w:rPr>
            </w:pPr>
          </w:p>
          <w:p w14:paraId="0874FCC8" w14:textId="77777777" w:rsidR="00A10B3A" w:rsidRDefault="00A10B3A">
            <w:pPr>
              <w:widowControl w:val="0"/>
              <w:spacing w:line="240" w:lineRule="auto"/>
              <w:rPr>
                <w:rFonts w:ascii="Calibri" w:eastAsia="Calibri" w:hAnsi="Calibri" w:cs="Calibri"/>
              </w:rPr>
            </w:pPr>
          </w:p>
          <w:p w14:paraId="0B1239C9" w14:textId="77777777" w:rsidR="00A10B3A" w:rsidRDefault="00A10B3A">
            <w:pPr>
              <w:widowControl w:val="0"/>
              <w:spacing w:line="240" w:lineRule="auto"/>
              <w:rPr>
                <w:rFonts w:ascii="Calibri" w:eastAsia="Calibri" w:hAnsi="Calibri" w:cs="Calibri"/>
              </w:rPr>
            </w:pPr>
          </w:p>
          <w:p w14:paraId="553F7F2D" w14:textId="77777777" w:rsidR="00A10B3A" w:rsidRDefault="00A10B3A">
            <w:pPr>
              <w:widowControl w:val="0"/>
              <w:spacing w:line="240" w:lineRule="auto"/>
              <w:rPr>
                <w:rFonts w:ascii="Calibri" w:eastAsia="Calibri" w:hAnsi="Calibri" w:cs="Calibri"/>
              </w:rPr>
            </w:pPr>
          </w:p>
          <w:p w14:paraId="7FFED329" w14:textId="77777777" w:rsidR="00A10B3A" w:rsidRDefault="00A10B3A">
            <w:pPr>
              <w:widowControl w:val="0"/>
              <w:spacing w:line="240" w:lineRule="auto"/>
              <w:rPr>
                <w:rFonts w:ascii="Calibri" w:eastAsia="Calibri" w:hAnsi="Calibri" w:cs="Calibri"/>
              </w:rPr>
            </w:pPr>
          </w:p>
          <w:p w14:paraId="6DF7C8B9" w14:textId="77777777" w:rsidR="00A10B3A" w:rsidRDefault="00A10B3A">
            <w:pPr>
              <w:widowControl w:val="0"/>
              <w:spacing w:line="240" w:lineRule="auto"/>
              <w:rPr>
                <w:rFonts w:ascii="Calibri" w:eastAsia="Calibri" w:hAnsi="Calibri" w:cs="Calibri"/>
              </w:rPr>
            </w:pPr>
          </w:p>
          <w:p w14:paraId="55DC52B9" w14:textId="77777777" w:rsidR="00A10B3A" w:rsidRDefault="00A10B3A">
            <w:pPr>
              <w:widowControl w:val="0"/>
              <w:spacing w:line="240" w:lineRule="auto"/>
              <w:rPr>
                <w:rFonts w:ascii="Calibri" w:eastAsia="Calibri" w:hAnsi="Calibri" w:cs="Calibri"/>
              </w:rPr>
            </w:pPr>
          </w:p>
        </w:tc>
      </w:tr>
    </w:tbl>
    <w:p w14:paraId="40385A9E" w14:textId="77777777" w:rsidR="00A10B3A" w:rsidRDefault="00216229">
      <w:pPr>
        <w:rPr>
          <w:rFonts w:ascii="Calibri" w:eastAsia="Calibri" w:hAnsi="Calibri" w:cs="Calibri"/>
        </w:rPr>
      </w:pPr>
      <w:r>
        <w:rPr>
          <w:rFonts w:ascii="Arial Unicode MS" w:eastAsia="Arial Unicode MS" w:hAnsi="Arial Unicode MS" w:cs="Arial Unicode MS"/>
          <w:sz w:val="20"/>
          <w:szCs w:val="20"/>
        </w:rPr>
        <w:lastRenderedPageBreak/>
        <w:t>您的客户在之前的每一天大致是怎样的？</w:t>
      </w:r>
    </w:p>
    <w:p w14:paraId="4CF92CCD" w14:textId="77777777" w:rsidR="00A10B3A" w:rsidRDefault="00A10B3A">
      <w:pPr>
        <w:rPr>
          <w:rFonts w:ascii="Calibri" w:eastAsia="Calibri" w:hAnsi="Calibri" w:cs="Calibri"/>
        </w:rPr>
      </w:pPr>
    </w:p>
    <w:tbl>
      <w:tblPr>
        <w:tblStyle w:val="a4"/>
        <w:tblW w:w="9360" w:type="dxa"/>
        <w:tblBorders>
          <w:top w:val="single" w:sz="8" w:space="0" w:color="FFF2CC"/>
          <w:left w:val="single" w:sz="8" w:space="0" w:color="FFF2CC"/>
          <w:bottom w:val="single" w:sz="8" w:space="0" w:color="FFF2CC"/>
          <w:right w:val="single" w:sz="8" w:space="0" w:color="FFF2CC"/>
          <w:insideH w:val="single" w:sz="8" w:space="0" w:color="FFF2CC"/>
          <w:insideV w:val="single" w:sz="8" w:space="0" w:color="FFF2CC"/>
        </w:tblBorders>
        <w:tblLayout w:type="fixed"/>
        <w:tblLook w:val="0600" w:firstRow="0" w:lastRow="0" w:firstColumn="0" w:lastColumn="0" w:noHBand="1" w:noVBand="1"/>
      </w:tblPr>
      <w:tblGrid>
        <w:gridCol w:w="9360"/>
      </w:tblGrid>
      <w:tr w:rsidR="00A10B3A" w14:paraId="19F1AED5" w14:textId="77777777">
        <w:tc>
          <w:tcPr>
            <w:tcW w:w="9360" w:type="dxa"/>
            <w:shd w:val="clear" w:color="auto" w:fill="F3F3F3"/>
            <w:tcMar>
              <w:top w:w="100" w:type="dxa"/>
              <w:left w:w="100" w:type="dxa"/>
              <w:bottom w:w="100" w:type="dxa"/>
              <w:right w:w="100" w:type="dxa"/>
            </w:tcMar>
          </w:tcPr>
          <w:p w14:paraId="0E388EB1" w14:textId="77777777" w:rsidR="00A10B3A" w:rsidRDefault="00A10B3A">
            <w:pPr>
              <w:widowControl w:val="0"/>
              <w:spacing w:line="240" w:lineRule="auto"/>
              <w:rPr>
                <w:rFonts w:ascii="Calibri" w:eastAsia="Calibri" w:hAnsi="Calibri" w:cs="Calibri"/>
              </w:rPr>
            </w:pPr>
          </w:p>
          <w:p w14:paraId="2AC6C417" w14:textId="77777777" w:rsidR="00A10B3A" w:rsidRDefault="00A10B3A">
            <w:pPr>
              <w:widowControl w:val="0"/>
              <w:spacing w:line="240" w:lineRule="auto"/>
              <w:rPr>
                <w:rFonts w:ascii="Calibri" w:eastAsia="Calibri" w:hAnsi="Calibri" w:cs="Calibri"/>
              </w:rPr>
            </w:pPr>
          </w:p>
          <w:p w14:paraId="265D6B24" w14:textId="77777777" w:rsidR="00A10B3A" w:rsidRDefault="00A10B3A">
            <w:pPr>
              <w:widowControl w:val="0"/>
              <w:spacing w:line="240" w:lineRule="auto"/>
              <w:rPr>
                <w:rFonts w:ascii="Calibri" w:eastAsia="Calibri" w:hAnsi="Calibri" w:cs="Calibri"/>
              </w:rPr>
            </w:pPr>
          </w:p>
          <w:p w14:paraId="68E4142D" w14:textId="77777777" w:rsidR="00A10B3A" w:rsidRDefault="00A10B3A">
            <w:pPr>
              <w:widowControl w:val="0"/>
              <w:spacing w:line="240" w:lineRule="auto"/>
              <w:rPr>
                <w:rFonts w:ascii="Calibri" w:eastAsia="Calibri" w:hAnsi="Calibri" w:cs="Calibri"/>
              </w:rPr>
            </w:pPr>
          </w:p>
          <w:p w14:paraId="10E6E2DC" w14:textId="77777777" w:rsidR="00A10B3A" w:rsidRDefault="00A10B3A">
            <w:pPr>
              <w:widowControl w:val="0"/>
              <w:spacing w:line="240" w:lineRule="auto"/>
              <w:rPr>
                <w:rFonts w:ascii="Calibri" w:eastAsia="Calibri" w:hAnsi="Calibri" w:cs="Calibri"/>
              </w:rPr>
            </w:pPr>
          </w:p>
          <w:p w14:paraId="0499C39A" w14:textId="77777777" w:rsidR="00A10B3A" w:rsidRDefault="00A10B3A">
            <w:pPr>
              <w:widowControl w:val="0"/>
              <w:spacing w:line="240" w:lineRule="auto"/>
              <w:rPr>
                <w:rFonts w:ascii="Calibri" w:eastAsia="Calibri" w:hAnsi="Calibri" w:cs="Calibri"/>
              </w:rPr>
            </w:pPr>
          </w:p>
        </w:tc>
      </w:tr>
    </w:tbl>
    <w:p w14:paraId="67CCEA95" w14:textId="77777777" w:rsidR="00A10B3A" w:rsidRDefault="00A10B3A"/>
    <w:p w14:paraId="3B5041BA" w14:textId="77777777" w:rsidR="00A10B3A" w:rsidRDefault="00A10B3A"/>
    <w:p w14:paraId="10F6501E" w14:textId="77777777" w:rsidR="00A10B3A" w:rsidRDefault="00216229">
      <w:pPr>
        <w:rPr>
          <w:rFonts w:ascii="Calibri" w:eastAsia="Calibri" w:hAnsi="Calibri" w:cs="Calibri"/>
        </w:rPr>
      </w:pPr>
      <w:r>
        <w:rPr>
          <w:rFonts w:ascii="Arial Unicode MS" w:eastAsia="Arial Unicode MS" w:hAnsi="Arial Unicode MS" w:cs="Arial Unicode MS"/>
          <w:sz w:val="20"/>
          <w:szCs w:val="20"/>
        </w:rPr>
        <w:t>您的客户在之后的每一天大致是怎样的？</w:t>
      </w:r>
    </w:p>
    <w:p w14:paraId="546C56AE" w14:textId="77777777" w:rsidR="00A10B3A" w:rsidRDefault="00A10B3A">
      <w:pPr>
        <w:rPr>
          <w:rFonts w:ascii="Calibri" w:eastAsia="Calibri" w:hAnsi="Calibri" w:cs="Calibri"/>
        </w:rPr>
      </w:pPr>
    </w:p>
    <w:tbl>
      <w:tblPr>
        <w:tblStyle w:val="a5"/>
        <w:tblW w:w="9360" w:type="dxa"/>
        <w:tblBorders>
          <w:top w:val="single" w:sz="8" w:space="0" w:color="FFF2CC"/>
          <w:left w:val="single" w:sz="8" w:space="0" w:color="FFF2CC"/>
          <w:bottom w:val="single" w:sz="8" w:space="0" w:color="FFF2CC"/>
          <w:right w:val="single" w:sz="8" w:space="0" w:color="FFF2CC"/>
          <w:insideH w:val="single" w:sz="8" w:space="0" w:color="FFF2CC"/>
          <w:insideV w:val="single" w:sz="8" w:space="0" w:color="FFF2CC"/>
        </w:tblBorders>
        <w:tblLayout w:type="fixed"/>
        <w:tblLook w:val="0600" w:firstRow="0" w:lastRow="0" w:firstColumn="0" w:lastColumn="0" w:noHBand="1" w:noVBand="1"/>
      </w:tblPr>
      <w:tblGrid>
        <w:gridCol w:w="9360"/>
      </w:tblGrid>
      <w:tr w:rsidR="00A10B3A" w14:paraId="34E54D71" w14:textId="77777777">
        <w:tc>
          <w:tcPr>
            <w:tcW w:w="9360" w:type="dxa"/>
            <w:shd w:val="clear" w:color="auto" w:fill="F3F3F3"/>
            <w:tcMar>
              <w:top w:w="100" w:type="dxa"/>
              <w:left w:w="100" w:type="dxa"/>
              <w:bottom w:w="100" w:type="dxa"/>
              <w:right w:w="100" w:type="dxa"/>
            </w:tcMar>
          </w:tcPr>
          <w:p w14:paraId="5B462B80" w14:textId="77777777" w:rsidR="00A10B3A" w:rsidRDefault="00A10B3A">
            <w:pPr>
              <w:widowControl w:val="0"/>
              <w:spacing w:line="240" w:lineRule="auto"/>
              <w:rPr>
                <w:rFonts w:ascii="Calibri" w:eastAsia="Calibri" w:hAnsi="Calibri" w:cs="Calibri"/>
              </w:rPr>
            </w:pPr>
          </w:p>
          <w:p w14:paraId="2DFFA29F" w14:textId="77777777" w:rsidR="00A10B3A" w:rsidRDefault="00A10B3A">
            <w:pPr>
              <w:widowControl w:val="0"/>
              <w:spacing w:line="240" w:lineRule="auto"/>
              <w:rPr>
                <w:rFonts w:ascii="Calibri" w:eastAsia="Calibri" w:hAnsi="Calibri" w:cs="Calibri"/>
              </w:rPr>
            </w:pPr>
          </w:p>
          <w:p w14:paraId="430E6E6D" w14:textId="77777777" w:rsidR="00A10B3A" w:rsidRDefault="00A10B3A">
            <w:pPr>
              <w:widowControl w:val="0"/>
              <w:spacing w:line="240" w:lineRule="auto"/>
              <w:rPr>
                <w:rFonts w:ascii="Calibri" w:eastAsia="Calibri" w:hAnsi="Calibri" w:cs="Calibri"/>
              </w:rPr>
            </w:pPr>
          </w:p>
          <w:p w14:paraId="1BAF1C13" w14:textId="77777777" w:rsidR="00A10B3A" w:rsidRDefault="00A10B3A">
            <w:pPr>
              <w:widowControl w:val="0"/>
              <w:spacing w:line="240" w:lineRule="auto"/>
              <w:rPr>
                <w:rFonts w:ascii="Calibri" w:eastAsia="Calibri" w:hAnsi="Calibri" w:cs="Calibri"/>
              </w:rPr>
            </w:pPr>
          </w:p>
          <w:p w14:paraId="27D4BB87" w14:textId="77777777" w:rsidR="00A10B3A" w:rsidRDefault="00A10B3A">
            <w:pPr>
              <w:widowControl w:val="0"/>
              <w:spacing w:line="240" w:lineRule="auto"/>
              <w:rPr>
                <w:rFonts w:ascii="Calibri" w:eastAsia="Calibri" w:hAnsi="Calibri" w:cs="Calibri"/>
              </w:rPr>
            </w:pPr>
          </w:p>
          <w:p w14:paraId="272AED7B" w14:textId="77777777" w:rsidR="00A10B3A" w:rsidRDefault="00A10B3A">
            <w:pPr>
              <w:widowControl w:val="0"/>
              <w:spacing w:line="240" w:lineRule="auto"/>
              <w:rPr>
                <w:rFonts w:ascii="Calibri" w:eastAsia="Calibri" w:hAnsi="Calibri" w:cs="Calibri"/>
              </w:rPr>
            </w:pPr>
          </w:p>
        </w:tc>
      </w:tr>
    </w:tbl>
    <w:p w14:paraId="5BD8C602" w14:textId="77777777" w:rsidR="00A10B3A" w:rsidRDefault="00A10B3A"/>
    <w:p w14:paraId="26313264" w14:textId="77777777" w:rsidR="00A10B3A" w:rsidRDefault="00A10B3A">
      <w:pPr>
        <w:rPr>
          <w:sz w:val="20"/>
          <w:szCs w:val="20"/>
        </w:rPr>
      </w:pPr>
    </w:p>
    <w:p w14:paraId="4866DCE0" w14:textId="77777777" w:rsidR="00A10B3A" w:rsidRDefault="00216229">
      <w:pPr>
        <w:rPr>
          <w:rFonts w:ascii="Calibri" w:eastAsia="Calibri" w:hAnsi="Calibri" w:cs="Calibri"/>
        </w:rPr>
      </w:pPr>
      <w:r>
        <w:rPr>
          <w:rFonts w:ascii="Arial Unicode MS" w:eastAsia="Arial Unicode MS" w:hAnsi="Arial Unicode MS" w:cs="Arial Unicode MS"/>
          <w:sz w:val="20"/>
          <w:szCs w:val="20"/>
        </w:rPr>
        <w:t>您的客户在之前的状态是怎样的？</w:t>
      </w:r>
    </w:p>
    <w:p w14:paraId="2D346035" w14:textId="77777777" w:rsidR="00A10B3A" w:rsidRDefault="00A10B3A">
      <w:pPr>
        <w:rPr>
          <w:rFonts w:ascii="Calibri" w:eastAsia="Calibri" w:hAnsi="Calibri" w:cs="Calibri"/>
        </w:rPr>
      </w:pPr>
    </w:p>
    <w:tbl>
      <w:tblPr>
        <w:tblStyle w:val="a6"/>
        <w:tblW w:w="9360" w:type="dxa"/>
        <w:tblBorders>
          <w:top w:val="single" w:sz="8" w:space="0" w:color="FFF2CC"/>
          <w:left w:val="single" w:sz="8" w:space="0" w:color="FFF2CC"/>
          <w:bottom w:val="single" w:sz="8" w:space="0" w:color="FFF2CC"/>
          <w:right w:val="single" w:sz="8" w:space="0" w:color="FFF2CC"/>
          <w:insideH w:val="single" w:sz="8" w:space="0" w:color="FFF2CC"/>
          <w:insideV w:val="single" w:sz="8" w:space="0" w:color="FFF2CC"/>
        </w:tblBorders>
        <w:tblLayout w:type="fixed"/>
        <w:tblLook w:val="0600" w:firstRow="0" w:lastRow="0" w:firstColumn="0" w:lastColumn="0" w:noHBand="1" w:noVBand="1"/>
      </w:tblPr>
      <w:tblGrid>
        <w:gridCol w:w="9360"/>
      </w:tblGrid>
      <w:tr w:rsidR="00A10B3A" w14:paraId="0B1A6B96" w14:textId="77777777">
        <w:tc>
          <w:tcPr>
            <w:tcW w:w="9360" w:type="dxa"/>
            <w:shd w:val="clear" w:color="auto" w:fill="F3F3F3"/>
            <w:tcMar>
              <w:top w:w="100" w:type="dxa"/>
              <w:left w:w="100" w:type="dxa"/>
              <w:bottom w:w="100" w:type="dxa"/>
              <w:right w:w="100" w:type="dxa"/>
            </w:tcMar>
          </w:tcPr>
          <w:p w14:paraId="4D5B9B22" w14:textId="77777777" w:rsidR="00A10B3A" w:rsidRDefault="00A10B3A">
            <w:pPr>
              <w:widowControl w:val="0"/>
              <w:spacing w:line="240" w:lineRule="auto"/>
              <w:rPr>
                <w:rFonts w:ascii="Calibri" w:eastAsia="Calibri" w:hAnsi="Calibri" w:cs="Calibri"/>
              </w:rPr>
            </w:pPr>
          </w:p>
          <w:p w14:paraId="4E5B44F0" w14:textId="77777777" w:rsidR="00A10B3A" w:rsidRDefault="00A10B3A">
            <w:pPr>
              <w:widowControl w:val="0"/>
              <w:spacing w:line="240" w:lineRule="auto"/>
              <w:rPr>
                <w:rFonts w:ascii="Calibri" w:eastAsia="Calibri" w:hAnsi="Calibri" w:cs="Calibri"/>
              </w:rPr>
            </w:pPr>
          </w:p>
          <w:p w14:paraId="1E708002" w14:textId="77777777" w:rsidR="00A10B3A" w:rsidRDefault="00A10B3A">
            <w:pPr>
              <w:widowControl w:val="0"/>
              <w:spacing w:line="240" w:lineRule="auto"/>
              <w:rPr>
                <w:rFonts w:ascii="Calibri" w:eastAsia="Calibri" w:hAnsi="Calibri" w:cs="Calibri"/>
              </w:rPr>
            </w:pPr>
          </w:p>
          <w:p w14:paraId="5CEB97E1" w14:textId="77777777" w:rsidR="00A10B3A" w:rsidRDefault="00A10B3A">
            <w:pPr>
              <w:widowControl w:val="0"/>
              <w:spacing w:line="240" w:lineRule="auto"/>
              <w:rPr>
                <w:rFonts w:ascii="Calibri" w:eastAsia="Calibri" w:hAnsi="Calibri" w:cs="Calibri"/>
              </w:rPr>
            </w:pPr>
          </w:p>
          <w:p w14:paraId="552E73B2" w14:textId="77777777" w:rsidR="00A10B3A" w:rsidRDefault="00A10B3A">
            <w:pPr>
              <w:widowControl w:val="0"/>
              <w:spacing w:line="240" w:lineRule="auto"/>
              <w:rPr>
                <w:rFonts w:ascii="Calibri" w:eastAsia="Calibri" w:hAnsi="Calibri" w:cs="Calibri"/>
              </w:rPr>
            </w:pPr>
          </w:p>
          <w:p w14:paraId="72194F26" w14:textId="77777777" w:rsidR="00A10B3A" w:rsidRDefault="00A10B3A">
            <w:pPr>
              <w:widowControl w:val="0"/>
              <w:spacing w:line="240" w:lineRule="auto"/>
              <w:rPr>
                <w:rFonts w:ascii="Calibri" w:eastAsia="Calibri" w:hAnsi="Calibri" w:cs="Calibri"/>
              </w:rPr>
            </w:pPr>
          </w:p>
          <w:p w14:paraId="4FFE5CB0" w14:textId="77777777" w:rsidR="00A10B3A" w:rsidRDefault="00A10B3A">
            <w:pPr>
              <w:widowControl w:val="0"/>
              <w:spacing w:line="240" w:lineRule="auto"/>
              <w:rPr>
                <w:rFonts w:ascii="Calibri" w:eastAsia="Calibri" w:hAnsi="Calibri" w:cs="Calibri"/>
              </w:rPr>
            </w:pPr>
          </w:p>
          <w:p w14:paraId="6C36BDC0" w14:textId="77777777" w:rsidR="00A10B3A" w:rsidRDefault="00A10B3A">
            <w:pPr>
              <w:widowControl w:val="0"/>
              <w:spacing w:line="240" w:lineRule="auto"/>
              <w:rPr>
                <w:rFonts w:ascii="Calibri" w:eastAsia="Calibri" w:hAnsi="Calibri" w:cs="Calibri"/>
              </w:rPr>
            </w:pPr>
          </w:p>
        </w:tc>
      </w:tr>
    </w:tbl>
    <w:p w14:paraId="0F9DFE49" w14:textId="77777777" w:rsidR="00A10B3A" w:rsidRDefault="00A10B3A"/>
    <w:p w14:paraId="3B30F11D" w14:textId="77777777" w:rsidR="00A10B3A" w:rsidRDefault="00A10B3A"/>
    <w:p w14:paraId="5F9EC105" w14:textId="77777777" w:rsidR="00A10B3A" w:rsidRDefault="00216229">
      <w:pPr>
        <w:rPr>
          <w:rFonts w:ascii="Calibri" w:eastAsia="Calibri" w:hAnsi="Calibri" w:cs="Calibri"/>
        </w:rPr>
      </w:pPr>
      <w:r>
        <w:rPr>
          <w:rFonts w:ascii="Arial Unicode MS" w:eastAsia="Arial Unicode MS" w:hAnsi="Arial Unicode MS" w:cs="Arial Unicode MS"/>
          <w:sz w:val="20"/>
          <w:szCs w:val="20"/>
        </w:rPr>
        <w:t>您的客户在之后的状态是怎样的？</w:t>
      </w:r>
    </w:p>
    <w:p w14:paraId="685FD4B3" w14:textId="77777777" w:rsidR="00A10B3A" w:rsidRDefault="00A10B3A">
      <w:pPr>
        <w:rPr>
          <w:rFonts w:ascii="Calibri" w:eastAsia="Calibri" w:hAnsi="Calibri" w:cs="Calibri"/>
        </w:rPr>
      </w:pPr>
    </w:p>
    <w:tbl>
      <w:tblPr>
        <w:tblStyle w:val="a7"/>
        <w:tblW w:w="9360" w:type="dxa"/>
        <w:tblBorders>
          <w:top w:val="single" w:sz="8" w:space="0" w:color="FFF2CC"/>
          <w:left w:val="single" w:sz="8" w:space="0" w:color="FFF2CC"/>
          <w:bottom w:val="single" w:sz="8" w:space="0" w:color="FFF2CC"/>
          <w:right w:val="single" w:sz="8" w:space="0" w:color="FFF2CC"/>
          <w:insideH w:val="single" w:sz="8" w:space="0" w:color="FFF2CC"/>
          <w:insideV w:val="single" w:sz="8" w:space="0" w:color="FFF2CC"/>
        </w:tblBorders>
        <w:tblLayout w:type="fixed"/>
        <w:tblLook w:val="0600" w:firstRow="0" w:lastRow="0" w:firstColumn="0" w:lastColumn="0" w:noHBand="1" w:noVBand="1"/>
      </w:tblPr>
      <w:tblGrid>
        <w:gridCol w:w="9360"/>
      </w:tblGrid>
      <w:tr w:rsidR="00A10B3A" w14:paraId="405E6321" w14:textId="77777777">
        <w:tc>
          <w:tcPr>
            <w:tcW w:w="9360" w:type="dxa"/>
            <w:shd w:val="clear" w:color="auto" w:fill="F3F3F3"/>
            <w:tcMar>
              <w:top w:w="100" w:type="dxa"/>
              <w:left w:w="100" w:type="dxa"/>
              <w:bottom w:w="100" w:type="dxa"/>
              <w:right w:w="100" w:type="dxa"/>
            </w:tcMar>
          </w:tcPr>
          <w:p w14:paraId="3F6FC8D8" w14:textId="77777777" w:rsidR="00A10B3A" w:rsidRDefault="00A10B3A">
            <w:pPr>
              <w:widowControl w:val="0"/>
              <w:spacing w:line="240" w:lineRule="auto"/>
              <w:rPr>
                <w:rFonts w:ascii="Calibri" w:eastAsia="Calibri" w:hAnsi="Calibri" w:cs="Calibri"/>
              </w:rPr>
            </w:pPr>
          </w:p>
          <w:p w14:paraId="3E78DCF0" w14:textId="77777777" w:rsidR="00A10B3A" w:rsidRDefault="00A10B3A">
            <w:pPr>
              <w:widowControl w:val="0"/>
              <w:spacing w:line="240" w:lineRule="auto"/>
              <w:rPr>
                <w:rFonts w:ascii="Calibri" w:eastAsia="Calibri" w:hAnsi="Calibri" w:cs="Calibri"/>
              </w:rPr>
            </w:pPr>
          </w:p>
          <w:p w14:paraId="3DC0AE31" w14:textId="77777777" w:rsidR="00A10B3A" w:rsidRDefault="00A10B3A">
            <w:pPr>
              <w:widowControl w:val="0"/>
              <w:spacing w:line="240" w:lineRule="auto"/>
              <w:rPr>
                <w:rFonts w:ascii="Calibri" w:eastAsia="Calibri" w:hAnsi="Calibri" w:cs="Calibri"/>
              </w:rPr>
            </w:pPr>
          </w:p>
          <w:p w14:paraId="23E760D3" w14:textId="77777777" w:rsidR="00A10B3A" w:rsidRDefault="00A10B3A">
            <w:pPr>
              <w:widowControl w:val="0"/>
              <w:spacing w:line="240" w:lineRule="auto"/>
              <w:rPr>
                <w:rFonts w:ascii="Calibri" w:eastAsia="Calibri" w:hAnsi="Calibri" w:cs="Calibri"/>
              </w:rPr>
            </w:pPr>
          </w:p>
          <w:p w14:paraId="7E7A3C04" w14:textId="77777777" w:rsidR="00A10B3A" w:rsidRDefault="00A10B3A">
            <w:pPr>
              <w:widowControl w:val="0"/>
              <w:spacing w:line="240" w:lineRule="auto"/>
              <w:rPr>
                <w:rFonts w:ascii="Calibri" w:eastAsia="Calibri" w:hAnsi="Calibri" w:cs="Calibri"/>
              </w:rPr>
            </w:pPr>
          </w:p>
          <w:p w14:paraId="325D5C97" w14:textId="77777777" w:rsidR="00A10B3A" w:rsidRDefault="00A10B3A">
            <w:pPr>
              <w:widowControl w:val="0"/>
              <w:spacing w:line="240" w:lineRule="auto"/>
              <w:rPr>
                <w:rFonts w:ascii="Calibri" w:eastAsia="Calibri" w:hAnsi="Calibri" w:cs="Calibri"/>
              </w:rPr>
            </w:pPr>
          </w:p>
          <w:p w14:paraId="42B5DF80" w14:textId="77777777" w:rsidR="00A10B3A" w:rsidRDefault="00A10B3A">
            <w:pPr>
              <w:widowControl w:val="0"/>
              <w:spacing w:line="240" w:lineRule="auto"/>
              <w:rPr>
                <w:rFonts w:ascii="Calibri" w:eastAsia="Calibri" w:hAnsi="Calibri" w:cs="Calibri"/>
              </w:rPr>
            </w:pPr>
          </w:p>
          <w:p w14:paraId="564C18C0" w14:textId="77777777" w:rsidR="00A10B3A" w:rsidRDefault="00A10B3A">
            <w:pPr>
              <w:widowControl w:val="0"/>
              <w:spacing w:line="240" w:lineRule="auto"/>
              <w:rPr>
                <w:rFonts w:ascii="Calibri" w:eastAsia="Calibri" w:hAnsi="Calibri" w:cs="Calibri"/>
              </w:rPr>
            </w:pPr>
          </w:p>
        </w:tc>
      </w:tr>
    </w:tbl>
    <w:p w14:paraId="000DB99E" w14:textId="77777777" w:rsidR="00A10B3A" w:rsidRDefault="00A10B3A"/>
    <w:sectPr w:rsidR="00A10B3A">
      <w:type w:val="continuous"/>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871D" w14:textId="77777777" w:rsidR="00216229" w:rsidRDefault="00216229">
      <w:pPr>
        <w:spacing w:line="240" w:lineRule="auto"/>
      </w:pPr>
      <w:r>
        <w:separator/>
      </w:r>
    </w:p>
  </w:endnote>
  <w:endnote w:type="continuationSeparator" w:id="0">
    <w:p w14:paraId="3DD2246B" w14:textId="77777777" w:rsidR="00216229" w:rsidRDefault="00216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1802" w14:textId="77777777" w:rsidR="00A10B3A" w:rsidRDefault="00216229">
    <w:pPr>
      <w:rPr>
        <w:sz w:val="16"/>
        <w:szCs w:val="16"/>
      </w:rPr>
    </w:pPr>
    <w:r>
      <w:rPr>
        <w:sz w:val="16"/>
        <w:szCs w:val="16"/>
      </w:rPr>
      <w:t>© International Coach Academy</w:t>
    </w:r>
    <w:r>
      <w:rPr>
        <w:sz w:val="16"/>
        <w:szCs w:val="16"/>
      </w:rPr>
      <w:tab/>
    </w:r>
    <w:r>
      <w:rPr>
        <w:sz w:val="16"/>
        <w:szCs w:val="16"/>
      </w:rPr>
      <w:tab/>
    </w:r>
    <w:r>
      <w:rPr>
        <w:sz w:val="16"/>
        <w:szCs w:val="16"/>
      </w:rPr>
      <w:tab/>
    </w:r>
    <w:r>
      <w:rPr>
        <w:sz w:val="16"/>
        <w:szCs w:val="16"/>
      </w:rPr>
      <w:tab/>
    </w:r>
    <w:r>
      <w:rPr>
        <w:sz w:val="16"/>
        <w:szCs w:val="16"/>
      </w:rPr>
      <w:tab/>
    </w:r>
    <w:r>
      <w:rPr>
        <w:sz w:val="16"/>
        <w:szCs w:val="16"/>
      </w:rPr>
      <w:tab/>
    </w:r>
    <w:hyperlink r:id="rId1">
      <w:r>
        <w:rPr>
          <w:color w:val="1155CC"/>
          <w:sz w:val="16"/>
          <w:szCs w:val="16"/>
          <w:u w:val="single"/>
        </w:rPr>
        <w:t>www.coachcampus.com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9634" w14:textId="77777777" w:rsidR="00A10B3A" w:rsidRDefault="00A10B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7C3B" w14:textId="77777777" w:rsidR="00216229" w:rsidRDefault="00216229">
      <w:pPr>
        <w:spacing w:line="240" w:lineRule="auto"/>
      </w:pPr>
      <w:r>
        <w:separator/>
      </w:r>
    </w:p>
  </w:footnote>
  <w:footnote w:type="continuationSeparator" w:id="0">
    <w:p w14:paraId="3A955852" w14:textId="77777777" w:rsidR="00216229" w:rsidRDefault="002162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8651" w14:textId="77777777" w:rsidR="00A10B3A" w:rsidRDefault="00216229">
    <w:pPr>
      <w:spacing w:line="120" w:lineRule="auto"/>
      <w:rPr>
        <w:color w:val="FAC100"/>
      </w:rPr>
    </w:pPr>
    <w:r>
      <w:rPr>
        <w:rFonts w:ascii="Arial Unicode MS" w:eastAsia="Arial Unicode MS" w:hAnsi="Arial Unicode MS" w:cs="Arial Unicode MS"/>
      </w:rPr>
      <w:t>前后状态</w:t>
    </w:r>
    <w:r>
      <w:br/>
    </w:r>
    <w:r>
      <w:rPr>
        <w:color w:val="FAC100"/>
      </w:rPr>
      <w:t>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E072" w14:textId="77777777" w:rsidR="00A10B3A" w:rsidRDefault="00A10B3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B3A"/>
    <w:rsid w:val="00216229"/>
    <w:rsid w:val="0067535D"/>
    <w:rsid w:val="00A10B3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7F3771"/>
  <w15:docId w15:val="{EEE52CC2-BB53-F543-8EC4-862E94B3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achcam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stephanie.verdier@lobii.com</cp:lastModifiedBy>
  <cp:revision>2</cp:revision>
  <dcterms:created xsi:type="dcterms:W3CDTF">2022-04-28T05:55:00Z</dcterms:created>
  <dcterms:modified xsi:type="dcterms:W3CDTF">2022-04-28T05:55:00Z</dcterms:modified>
</cp:coreProperties>
</file>